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95" w:rsidRDefault="007D4B95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</w:rPr>
        <w:t xml:space="preserve">                    </w:t>
      </w:r>
      <w:r w:rsidRPr="000162C1">
        <w:rPr>
          <w:rFonts w:ascii="Times New Roman" w:eastAsia="標楷體" w:hAnsi="標楷體" w:cs="Times New Roman" w:hint="eastAsia"/>
          <w:sz w:val="32"/>
          <w:szCs w:val="32"/>
        </w:rPr>
        <w:t xml:space="preserve">     </w:t>
      </w:r>
      <w:r w:rsidRPr="000162C1">
        <w:rPr>
          <w:rFonts w:ascii="Times New Roman" w:eastAsia="標楷體" w:hAnsi="標楷體" w:cs="Times New Roman" w:hint="eastAsia"/>
          <w:sz w:val="32"/>
          <w:szCs w:val="32"/>
        </w:rPr>
        <w:t>實驗七八九說明</w:t>
      </w:r>
    </w:p>
    <w:p w:rsidR="000162C1" w:rsidRPr="000162C1" w:rsidRDefault="000162C1">
      <w:pPr>
        <w:rPr>
          <w:rFonts w:ascii="Times New Roman" w:eastAsia="標楷體" w:hAnsi="標楷體" w:cs="Times New Roman"/>
          <w:sz w:val="32"/>
          <w:szCs w:val="32"/>
        </w:rPr>
      </w:pPr>
    </w:p>
    <w:p w:rsidR="00B86C40" w:rsidRDefault="00B86C40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實驗七至實驗九的進行為基本實驗在加上延伸實驗，每</w:t>
      </w:r>
      <w:proofErr w:type="gramStart"/>
      <w:r>
        <w:rPr>
          <w:rFonts w:ascii="Times New Roman" w:eastAsia="標楷體" w:hAnsi="標楷體" w:cs="Times New Roman" w:hint="eastAsia"/>
        </w:rPr>
        <w:t>個</w:t>
      </w:r>
      <w:proofErr w:type="gramEnd"/>
      <w:r>
        <w:rPr>
          <w:rFonts w:ascii="Times New Roman" w:eastAsia="標楷體" w:hAnsi="標楷體" w:cs="Times New Roman" w:hint="eastAsia"/>
        </w:rPr>
        <w:t>實驗進行兩周。實驗的進行與延伸實驗的內容如下</w:t>
      </w:r>
      <w:r>
        <w:rPr>
          <w:rFonts w:ascii="Times New Roman" w:eastAsia="標楷體" w:hAnsi="標楷體" w:cs="Times New Roman" w:hint="eastAsia"/>
        </w:rPr>
        <w:t>:</w:t>
      </w:r>
    </w:p>
    <w:p w:rsidR="007D4B95" w:rsidRDefault="007D4B95">
      <w:pPr>
        <w:rPr>
          <w:rFonts w:ascii="Times New Roman" w:eastAsia="標楷體" w:hAnsi="標楷體" w:cs="Times New Roman"/>
        </w:rPr>
      </w:pPr>
    </w:p>
    <w:p w:rsidR="007D4B95" w:rsidRPr="004C31E7" w:rsidRDefault="007D4B95" w:rsidP="007D4B9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b/>
        </w:rPr>
        <w:t>***</w:t>
      </w:r>
      <w:r w:rsidRPr="007D4B95">
        <w:rPr>
          <w:rFonts w:ascii="Times New Roman" w:eastAsia="標楷體" w:hAnsi="標楷體" w:cs="Times New Roman"/>
          <w:b/>
        </w:rPr>
        <w:t>繳交作業注意事項</w:t>
      </w:r>
      <w:r w:rsidRPr="004C31E7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標楷體" w:cs="Times New Roman" w:hint="eastAsia"/>
        </w:rPr>
        <w:t>完成實驗後的下周</w:t>
      </w:r>
      <w:r w:rsidRPr="004C31E7">
        <w:rPr>
          <w:rFonts w:ascii="Times New Roman" w:eastAsia="標楷體" w:hAnsi="標楷體" w:cs="Times New Roman"/>
        </w:rPr>
        <w:t>繳交報告</w:t>
      </w:r>
      <w:r w:rsidR="00234AFA">
        <w:rPr>
          <w:rFonts w:ascii="Times New Roman" w:eastAsia="標楷體" w:hAnsi="標楷體" w:cs="Times New Roman" w:hint="eastAsia"/>
        </w:rPr>
        <w:t>(</w:t>
      </w:r>
      <w:r w:rsidR="00234AFA">
        <w:rPr>
          <w:rFonts w:ascii="Times New Roman" w:eastAsia="標楷體" w:hAnsi="標楷體" w:cs="Times New Roman" w:hint="eastAsia"/>
        </w:rPr>
        <w:t>實驗七及實驗九只需繳交論文報告，實驗八繳交數據報告及影片報告</w:t>
      </w:r>
      <w:r w:rsidR="00234AFA">
        <w:rPr>
          <w:rFonts w:ascii="Times New Roman" w:eastAsia="標楷體" w:hAnsi="標楷體" w:cs="Times New Roman" w:hint="eastAsia"/>
        </w:rPr>
        <w:t>)</w:t>
      </w:r>
    </w:p>
    <w:p w:rsidR="007D4B95" w:rsidRPr="007D4B95" w:rsidRDefault="007D4B95">
      <w:pPr>
        <w:rPr>
          <w:rFonts w:ascii="Times New Roman" w:eastAsia="標楷體" w:hAnsi="Times New Roman" w:cs="Times New Roman"/>
        </w:rPr>
      </w:pPr>
      <w:r w:rsidRPr="004C31E7">
        <w:rPr>
          <w:rFonts w:ascii="Times New Roman" w:eastAsia="標楷體" w:hAnsi="Times New Roman" w:cs="Times New Roman"/>
        </w:rPr>
        <w:t xml:space="preserve">   </w:t>
      </w:r>
      <w:r w:rsidRPr="004C31E7">
        <w:rPr>
          <w:rFonts w:ascii="Times New Roman" w:eastAsia="標楷體" w:hAnsi="標楷體" w:cs="Times New Roman"/>
        </w:rPr>
        <w:t>例如</w:t>
      </w:r>
      <w:r w:rsidRPr="004C31E7">
        <w:rPr>
          <w:rFonts w:ascii="Times New Roman" w:eastAsia="標楷體" w:hAnsi="Times New Roman" w:cs="Times New Roman"/>
        </w:rPr>
        <w:t>:</w:t>
      </w:r>
      <w:r w:rsidRPr="004C31E7">
        <w:rPr>
          <w:rFonts w:ascii="Times New Roman" w:eastAsia="標楷體" w:hAnsi="標楷體" w:cs="Times New Roman"/>
        </w:rPr>
        <w:t>做實驗八的當天要繳交實驗七的報告</w:t>
      </w:r>
    </w:p>
    <w:p w:rsidR="00B86C40" w:rsidRDefault="00B86C40">
      <w:pPr>
        <w:rPr>
          <w:rFonts w:ascii="Times New Roman" w:eastAsia="標楷體" w:hAnsi="標楷體" w:cs="Times New Roman"/>
        </w:rPr>
      </w:pPr>
    </w:p>
    <w:p w:rsidR="002A7063" w:rsidRDefault="002A7063">
      <w:pPr>
        <w:rPr>
          <w:rFonts w:ascii="Times New Roman" w:eastAsia="標楷體" w:hAnsi="標楷體" w:cs="Times New Roman"/>
          <w:b/>
          <w:u w:val="single"/>
        </w:rPr>
      </w:pPr>
      <w:r w:rsidRPr="00B86C40">
        <w:rPr>
          <w:rFonts w:ascii="Times New Roman" w:eastAsia="標楷體" w:hAnsi="標楷體" w:cs="Times New Roman"/>
          <w:b/>
          <w:u w:val="single"/>
        </w:rPr>
        <w:t>實驗七、</w:t>
      </w:r>
      <w:proofErr w:type="gramStart"/>
      <w:r w:rsidRPr="00B86C40">
        <w:rPr>
          <w:rFonts w:ascii="Times New Roman" w:eastAsia="標楷體" w:hAnsi="標楷體" w:cs="Times New Roman"/>
          <w:b/>
          <w:u w:val="single"/>
        </w:rPr>
        <w:t>干涉與繞射</w:t>
      </w:r>
      <w:proofErr w:type="gramEnd"/>
      <w:r w:rsidRPr="00B86C40">
        <w:rPr>
          <w:rFonts w:ascii="Times New Roman" w:eastAsia="標楷體" w:hAnsi="標楷體" w:cs="Times New Roman"/>
          <w:b/>
          <w:u w:val="single"/>
        </w:rPr>
        <w:t>延伸實驗</w:t>
      </w:r>
    </w:p>
    <w:p w:rsidR="00B86C40" w:rsidRDefault="00B86C40">
      <w:pPr>
        <w:rPr>
          <w:rFonts w:ascii="Times New Roman" w:eastAsia="標楷體" w:hAnsi="標楷體" w:cs="Times New Roman"/>
          <w:b/>
          <w:u w:val="single"/>
        </w:rPr>
      </w:pPr>
    </w:p>
    <w:p w:rsidR="00B86C40" w:rsidRDefault="00B86C40" w:rsidP="00B86C40">
      <w:pPr>
        <w:pStyle w:val="a3"/>
        <w:ind w:leftChars="0" w:left="1211"/>
        <w:rPr>
          <w:rFonts w:ascii="Times New Roman" w:eastAsia="標楷體" w:hAnsi="標楷體" w:cs="Times New Roman"/>
          <w:i/>
        </w:rPr>
      </w:pPr>
      <w:r w:rsidRPr="007D4B95">
        <w:rPr>
          <w:rFonts w:ascii="Times New Roman" w:eastAsia="標楷體" w:hAnsi="標楷體" w:cs="Times New Roman" w:hint="eastAsia"/>
          <w:b/>
          <w:i/>
        </w:rPr>
        <w:t>美國物理學家理察</w:t>
      </w:r>
      <w:proofErr w:type="gramStart"/>
      <w:r w:rsidRPr="007D4B95">
        <w:rPr>
          <w:rFonts w:ascii="Times New Roman" w:eastAsia="標楷體" w:hAnsi="標楷體" w:cs="Times New Roman" w:hint="eastAsia"/>
          <w:b/>
          <w:i/>
        </w:rPr>
        <w:t>‧</w:t>
      </w:r>
      <w:proofErr w:type="gramEnd"/>
      <w:r w:rsidRPr="007D4B95">
        <w:rPr>
          <w:rFonts w:ascii="Times New Roman" w:eastAsia="標楷體" w:hAnsi="標楷體" w:cs="Times New Roman" w:hint="eastAsia"/>
          <w:b/>
          <w:i/>
        </w:rPr>
        <w:t>費曼說</w:t>
      </w:r>
      <w:r w:rsidRPr="007D4B95">
        <w:rPr>
          <w:rFonts w:ascii="Times New Roman" w:eastAsia="標楷體" w:hAnsi="標楷體" w:cs="Times New Roman" w:hint="eastAsia"/>
          <w:b/>
          <w:i/>
        </w:rPr>
        <w:t>:</w:t>
      </w:r>
      <w:r w:rsidRPr="007D4B95">
        <w:rPr>
          <w:rFonts w:ascii="Times New Roman" w:eastAsia="標楷體" w:hAnsi="標楷體" w:cs="Times New Roman" w:hint="eastAsia"/>
          <w:b/>
          <w:i/>
        </w:rPr>
        <w:t>「</w:t>
      </w:r>
      <w:r w:rsidRPr="00A41FD6">
        <w:rPr>
          <w:rFonts w:ascii="標楷體" w:eastAsia="標楷體" w:hAnsi="標楷體" w:hint="eastAsia"/>
          <w:b/>
          <w:i/>
        </w:rPr>
        <w:t>沒有人能夠令人滿意地定義</w:t>
      </w:r>
      <w:hyperlink r:id="rId7" w:tooltip="干涉 (物理學)" w:history="1">
        <w:r w:rsidRPr="00A41FD6">
          <w:rPr>
            <w:rStyle w:val="a9"/>
            <w:rFonts w:ascii="標楷體" w:eastAsia="標楷體" w:hAnsi="標楷體" w:hint="eastAsia"/>
            <w:b/>
            <w:i/>
            <w:color w:val="auto"/>
          </w:rPr>
          <w:t>干涉</w:t>
        </w:r>
      </w:hyperlink>
      <w:r w:rsidRPr="00A41FD6">
        <w:rPr>
          <w:rFonts w:ascii="標楷體" w:eastAsia="標楷體" w:hAnsi="標楷體" w:hint="eastAsia"/>
          <w:b/>
          <w:i/>
        </w:rPr>
        <w:t>和繞射的區別。這只是術語用途的問題，其實二者在物理上並沒有什麼特別的、重要的區別</w:t>
      </w:r>
      <w:r w:rsidRPr="00B86C40">
        <w:rPr>
          <w:rFonts w:ascii="Times New Roman" w:eastAsia="標楷體" w:hAnsi="標楷體" w:cs="Times New Roman" w:hint="eastAsia"/>
          <w:i/>
        </w:rPr>
        <w:t>」</w:t>
      </w:r>
    </w:p>
    <w:p w:rsidR="007D4B95" w:rsidRPr="007D4B95" w:rsidRDefault="007D4B95" w:rsidP="00B86C40">
      <w:pPr>
        <w:pStyle w:val="a3"/>
        <w:ind w:leftChars="0" w:left="1211"/>
        <w:rPr>
          <w:rFonts w:ascii="Times New Roman" w:eastAsia="標楷體" w:hAnsi="標楷體" w:cs="Times New Roman"/>
          <w:b/>
          <w:i/>
        </w:rPr>
      </w:pPr>
      <w:r w:rsidRPr="007D4B95">
        <w:rPr>
          <w:rFonts w:ascii="Times New Roman" w:eastAsia="標楷體" w:hAnsi="標楷體" w:cs="Times New Roman" w:hint="eastAsia"/>
          <w:b/>
          <w:i/>
        </w:rPr>
        <w:t>了解</w:t>
      </w:r>
      <w:proofErr w:type="gramStart"/>
      <w:r w:rsidRPr="007D4B95">
        <w:rPr>
          <w:rFonts w:ascii="Times New Roman" w:eastAsia="標楷體" w:hAnsi="標楷體" w:cs="Times New Roman" w:hint="eastAsia"/>
          <w:b/>
          <w:i/>
        </w:rPr>
        <w:t>干涉與繞射</w:t>
      </w:r>
      <w:proofErr w:type="gramEnd"/>
      <w:r w:rsidRPr="007D4B95">
        <w:rPr>
          <w:rFonts w:ascii="Times New Roman" w:eastAsia="標楷體" w:hAnsi="標楷體" w:cs="Times New Roman" w:hint="eastAsia"/>
          <w:b/>
          <w:i/>
        </w:rPr>
        <w:t>之間的關係</w:t>
      </w:r>
    </w:p>
    <w:p w:rsidR="007D4B95" w:rsidRPr="00B86C40" w:rsidRDefault="007D4B95" w:rsidP="00B86C40">
      <w:pPr>
        <w:pStyle w:val="a3"/>
        <w:ind w:leftChars="0" w:left="1211"/>
        <w:rPr>
          <w:rFonts w:ascii="Times New Roman" w:eastAsia="標楷體" w:hAnsi="Times New Roman" w:cs="Times New Roman"/>
          <w:i/>
        </w:rPr>
      </w:pPr>
    </w:p>
    <w:p w:rsidR="00A41FD6" w:rsidRPr="00A41FD6" w:rsidRDefault="00A41FD6">
      <w:pPr>
        <w:rPr>
          <w:rFonts w:ascii="Times New Roman" w:eastAsia="標楷體" w:hAnsi="Times New Roman" w:cs="Times New Roman"/>
          <w:b/>
        </w:rPr>
      </w:pPr>
      <w:r w:rsidRPr="00A41FD6">
        <w:rPr>
          <w:rFonts w:ascii="Times New Roman" w:eastAsia="標楷體" w:hAnsi="Times New Roman" w:cs="Times New Roman" w:hint="eastAsia"/>
          <w:b/>
        </w:rPr>
        <w:t>第一周</w:t>
      </w:r>
      <w:r w:rsidRPr="00A41FD6">
        <w:rPr>
          <w:rFonts w:ascii="Times New Roman" w:eastAsia="標楷體" w:hAnsi="Times New Roman" w:cs="Times New Roman" w:hint="eastAsia"/>
          <w:b/>
        </w:rPr>
        <w:t xml:space="preserve">  </w:t>
      </w:r>
      <w:r w:rsidRPr="00A41FD6">
        <w:rPr>
          <w:rFonts w:ascii="Times New Roman" w:eastAsia="標楷體" w:hAnsi="Times New Roman" w:cs="Times New Roman" w:hint="eastAsia"/>
          <w:b/>
        </w:rPr>
        <w:t>完成講義進度</w:t>
      </w:r>
    </w:p>
    <w:p w:rsidR="00A41FD6" w:rsidRPr="00A41FD6" w:rsidRDefault="00A41FD6">
      <w:pPr>
        <w:rPr>
          <w:rFonts w:ascii="Times New Roman" w:eastAsia="標楷體" w:hAnsi="Times New Roman" w:cs="Times New Roman"/>
          <w:b/>
        </w:rPr>
      </w:pPr>
      <w:r w:rsidRPr="00A41FD6">
        <w:rPr>
          <w:rFonts w:ascii="Times New Roman" w:eastAsia="標楷體" w:hAnsi="Times New Roman" w:cs="Times New Roman" w:hint="eastAsia"/>
          <w:b/>
        </w:rPr>
        <w:t>第二周</w:t>
      </w:r>
    </w:p>
    <w:p w:rsidR="00B86C40" w:rsidRPr="00B86C40" w:rsidRDefault="00B86C40" w:rsidP="00B86C4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標楷體" w:cs="Times New Roman" w:hint="eastAsia"/>
        </w:rPr>
        <w:t>利用雙狹縫片在白紙的成像圖形，</w:t>
      </w:r>
      <w:proofErr w:type="gramStart"/>
      <w:r>
        <w:rPr>
          <w:rFonts w:ascii="Times New Roman" w:eastAsia="標楷體" w:hAnsi="標楷體" w:cs="Times New Roman" w:hint="eastAsia"/>
        </w:rPr>
        <w:t>繪出繞射</w:t>
      </w:r>
      <w:proofErr w:type="gramEnd"/>
      <w:r>
        <w:rPr>
          <w:rFonts w:ascii="Times New Roman" w:eastAsia="標楷體" w:hAnsi="標楷體" w:cs="Times New Roman" w:hint="eastAsia"/>
        </w:rPr>
        <w:t>明暗條紋的位置。</w:t>
      </w:r>
    </w:p>
    <w:p w:rsidR="00B86C40" w:rsidRDefault="00B86C40" w:rsidP="00B86C4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Times New Roman" w:cs="Times New Roman" w:hint="eastAsia"/>
          <w:i/>
        </w:rPr>
        <w:t>一共做三組雙狹縫，其狹縫間距相同但</w:t>
      </w:r>
      <w:proofErr w:type="gramStart"/>
      <w:r>
        <w:rPr>
          <w:rFonts w:ascii="Times New Roman" w:eastAsia="標楷體" w:hAnsi="Times New Roman" w:cs="Times New Roman" w:hint="eastAsia"/>
          <w:i/>
        </w:rPr>
        <w:t>狹縫框度不同</w:t>
      </w:r>
      <w:proofErr w:type="gramEnd"/>
      <w:r>
        <w:rPr>
          <w:rFonts w:ascii="Times New Roman" w:eastAsia="標楷體" w:hAnsi="Times New Roman" w:cs="Times New Roman" w:hint="eastAsia"/>
          <w:i/>
        </w:rPr>
        <w:t>。</w:t>
      </w:r>
    </w:p>
    <w:p w:rsidR="005114CD" w:rsidRDefault="005114CD" w:rsidP="005114CD">
      <w:pPr>
        <w:pStyle w:val="a3"/>
        <w:ind w:leftChars="0" w:left="1211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Times New Roman" w:cs="Times New Roman" w:hint="eastAsia"/>
          <w:i/>
        </w:rPr>
        <w:t>狹縫編號</w:t>
      </w:r>
      <w:r>
        <w:rPr>
          <w:rFonts w:ascii="Times New Roman" w:eastAsia="標楷體" w:hAnsi="Times New Roman" w:cs="Times New Roman" w:hint="eastAsia"/>
          <w:i/>
        </w:rPr>
        <w:t>:1000596</w:t>
      </w:r>
    </w:p>
    <w:p w:rsidR="005114CD" w:rsidRPr="005114CD" w:rsidRDefault="005114CD" w:rsidP="005114CD">
      <w:pPr>
        <w:pStyle w:val="a3"/>
        <w:ind w:leftChars="0" w:left="1211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Times New Roman" w:cs="Times New Roman" w:hint="eastAsia"/>
          <w:i/>
        </w:rPr>
        <w:t>狹縫規格</w:t>
      </w:r>
      <w:r>
        <w:rPr>
          <w:rFonts w:ascii="Times New Roman" w:eastAsia="標楷體" w:hAnsi="Times New Roman" w:cs="Times New Roman" w:hint="eastAsia"/>
          <w:i/>
        </w:rPr>
        <w:t>:</w:t>
      </w:r>
      <w:r>
        <w:rPr>
          <w:rFonts w:ascii="Times New Roman" w:eastAsia="標楷體" w:hAnsi="Times New Roman" w:cs="Times New Roman" w:hint="eastAsia"/>
          <w:i/>
        </w:rPr>
        <w:t>狹縫間距</w:t>
      </w:r>
      <w:r>
        <w:rPr>
          <w:rFonts w:ascii="Times New Roman" w:eastAsia="標楷體" w:hAnsi="Times New Roman" w:cs="Times New Roman" w:hint="eastAsia"/>
          <w:i/>
        </w:rPr>
        <w:t>:0.3 mm</w:t>
      </w:r>
      <w:r>
        <w:rPr>
          <w:rFonts w:ascii="Times New Roman" w:eastAsia="標楷體" w:hAnsi="Times New Roman" w:cs="Times New Roman" w:hint="eastAsia"/>
          <w:i/>
        </w:rPr>
        <w:t>，狹縫寬度</w:t>
      </w:r>
      <w:r>
        <w:rPr>
          <w:rFonts w:ascii="Times New Roman" w:eastAsia="標楷體" w:hAnsi="Times New Roman" w:cs="Times New Roman" w:hint="eastAsia"/>
          <w:i/>
        </w:rPr>
        <w:t>:</w:t>
      </w:r>
      <w:r w:rsidR="000B5A23">
        <w:rPr>
          <w:rFonts w:ascii="Times New Roman" w:eastAsia="標楷體" w:hAnsi="Times New Roman" w:cs="Times New Roman" w:hint="eastAsia"/>
          <w:i/>
        </w:rPr>
        <w:t xml:space="preserve"> </w:t>
      </w:r>
      <w:r>
        <w:rPr>
          <w:rFonts w:ascii="Times New Roman" w:eastAsia="標楷體" w:hAnsi="Times New Roman" w:cs="Times New Roman" w:hint="eastAsia"/>
          <w:i/>
        </w:rPr>
        <w:t>0.1 mm</w:t>
      </w:r>
      <w:r>
        <w:rPr>
          <w:rFonts w:ascii="Times New Roman" w:eastAsia="標楷體" w:hAnsi="Times New Roman" w:cs="Times New Roman" w:hint="eastAsia"/>
          <w:i/>
        </w:rPr>
        <w:t>、</w:t>
      </w:r>
      <w:r>
        <w:rPr>
          <w:rFonts w:ascii="Times New Roman" w:eastAsia="標楷體" w:hAnsi="Times New Roman" w:cs="Times New Roman" w:hint="eastAsia"/>
          <w:i/>
        </w:rPr>
        <w:t>0.15 mm</w:t>
      </w:r>
      <w:r>
        <w:rPr>
          <w:rFonts w:ascii="Times New Roman" w:eastAsia="標楷體" w:hAnsi="Times New Roman" w:cs="Times New Roman" w:hint="eastAsia"/>
          <w:i/>
        </w:rPr>
        <w:t>、</w:t>
      </w:r>
      <w:r>
        <w:rPr>
          <w:rFonts w:ascii="Times New Roman" w:eastAsia="標楷體" w:hAnsi="Times New Roman" w:cs="Times New Roman" w:hint="eastAsia"/>
          <w:i/>
        </w:rPr>
        <w:t>0.2 mm</w:t>
      </w:r>
    </w:p>
    <w:p w:rsidR="00AF7BB3" w:rsidRPr="00B86C40" w:rsidRDefault="00B86C40" w:rsidP="00B86C4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i/>
        </w:rPr>
      </w:pPr>
      <w:r w:rsidRPr="00B86C40">
        <w:rPr>
          <w:rFonts w:ascii="Times New Roman" w:eastAsia="標楷體" w:hAnsi="標楷體" w:cs="Times New Roman" w:hint="eastAsia"/>
          <w:i/>
        </w:rPr>
        <w:t>請依三張雙狹縫的成像圖來分析干涉和繞射之間的關係。</w:t>
      </w:r>
    </w:p>
    <w:p w:rsidR="002A7063" w:rsidRPr="004C31E7" w:rsidRDefault="00C02D9E" w:rsidP="002A706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觀察</w:t>
      </w:r>
      <w:r w:rsidR="00827DB4">
        <w:rPr>
          <w:rFonts w:ascii="Times New Roman" w:eastAsia="標楷體" w:hAnsi="標楷體" w:cs="Times New Roman" w:hint="eastAsia"/>
        </w:rPr>
        <w:t>圓孔與方孔狹縫的成像圖</w:t>
      </w:r>
      <w:r w:rsidR="00AF7BB3" w:rsidRPr="004C31E7">
        <w:rPr>
          <w:rFonts w:ascii="Times New Roman" w:eastAsia="標楷體" w:hAnsi="標楷體" w:cs="Times New Roman"/>
        </w:rPr>
        <w:t>。</w:t>
      </w:r>
    </w:p>
    <w:p w:rsidR="00234AFA" w:rsidRPr="00234AFA" w:rsidRDefault="004C31E7" w:rsidP="00234AF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C31E7">
        <w:rPr>
          <w:rFonts w:ascii="Times New Roman" w:eastAsia="標楷體" w:hAnsi="標楷體" w:cs="Times New Roman"/>
        </w:rPr>
        <w:t>將本</w:t>
      </w:r>
      <w:proofErr w:type="gramStart"/>
      <w:r w:rsidRPr="004C31E7">
        <w:rPr>
          <w:rFonts w:ascii="Times New Roman" w:eastAsia="標楷體" w:hAnsi="標楷體" w:cs="Times New Roman"/>
        </w:rPr>
        <w:t>週</w:t>
      </w:r>
      <w:proofErr w:type="gramEnd"/>
      <w:r w:rsidRPr="004C31E7">
        <w:rPr>
          <w:rFonts w:ascii="Times New Roman" w:eastAsia="標楷體" w:hAnsi="標楷體" w:cs="Times New Roman"/>
        </w:rPr>
        <w:t>實驗</w:t>
      </w:r>
      <w:r w:rsidR="00A41FD6">
        <w:rPr>
          <w:rFonts w:ascii="Times New Roman" w:eastAsia="標楷體" w:hAnsi="標楷體" w:cs="Times New Roman" w:hint="eastAsia"/>
        </w:rPr>
        <w:t>結果分析並將</w:t>
      </w:r>
      <w:r w:rsidRPr="004C31E7">
        <w:rPr>
          <w:rFonts w:ascii="Times New Roman" w:eastAsia="標楷體" w:hAnsi="標楷體" w:cs="Times New Roman"/>
        </w:rPr>
        <w:t>結論寫成報告，並在下周繳交實驗</w:t>
      </w:r>
      <w:r w:rsidR="00B86C40">
        <w:rPr>
          <w:rFonts w:ascii="Times New Roman" w:eastAsia="標楷體" w:hAnsi="標楷體" w:cs="Times New Roman" w:hint="eastAsia"/>
        </w:rPr>
        <w:t>論文</w:t>
      </w:r>
      <w:r w:rsidRPr="004C31E7">
        <w:rPr>
          <w:rFonts w:ascii="Times New Roman" w:eastAsia="標楷體" w:hAnsi="標楷體" w:cs="Times New Roman"/>
        </w:rPr>
        <w:t>報告</w:t>
      </w:r>
      <w:r w:rsidR="00234AFA">
        <w:rPr>
          <w:rFonts w:ascii="Times New Roman" w:eastAsia="標楷體" w:hAnsi="標楷體" w:cs="Times New Roman" w:hint="eastAsia"/>
        </w:rPr>
        <w:t>。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****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數據報告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(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講義後面所附之表格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)</w:t>
      </w:r>
      <w:r w:rsidR="00234AFA" w:rsidRPr="000B5A23">
        <w:rPr>
          <w:rFonts w:ascii="Times New Roman" w:eastAsia="標楷體" w:hAnsi="標楷體" w:cs="Times New Roman" w:hint="eastAsia"/>
          <w:i/>
          <w:u w:val="single"/>
        </w:rPr>
        <w:t>不需繳交，可將記錄的結果放入論文報告中作為討論之依據。</w:t>
      </w:r>
    </w:p>
    <w:p w:rsidR="00B86C40" w:rsidRDefault="00B86C40" w:rsidP="00B86C40">
      <w:pPr>
        <w:rPr>
          <w:rFonts w:ascii="Times New Roman" w:eastAsia="標楷體" w:hAnsi="Times New Roman" w:cs="Times New Roman"/>
        </w:rPr>
      </w:pPr>
    </w:p>
    <w:p w:rsidR="00B86C40" w:rsidRPr="00B86C40" w:rsidRDefault="00B86C40" w:rsidP="00B86C40">
      <w:pPr>
        <w:rPr>
          <w:rFonts w:ascii="Times New Roman" w:eastAsia="標楷體" w:hAnsi="Times New Roman" w:cs="Times New Roman"/>
        </w:rPr>
      </w:pPr>
    </w:p>
    <w:p w:rsidR="00AF7BB3" w:rsidRDefault="00AF7BB3" w:rsidP="00AF7BB3">
      <w:pPr>
        <w:rPr>
          <w:rFonts w:ascii="Times New Roman" w:eastAsia="標楷體" w:hAnsi="標楷體" w:cs="Times New Roman"/>
          <w:b/>
          <w:u w:val="single"/>
        </w:rPr>
      </w:pPr>
      <w:r w:rsidRPr="00720016">
        <w:rPr>
          <w:rFonts w:ascii="Times New Roman" w:eastAsia="標楷體" w:hAnsi="標楷體" w:cs="Times New Roman"/>
          <w:b/>
          <w:u w:val="single"/>
        </w:rPr>
        <w:t>實驗八、太陽能電磁特性曲線</w:t>
      </w:r>
    </w:p>
    <w:p w:rsidR="000162C1" w:rsidRDefault="000162C1" w:rsidP="00AF7BB3">
      <w:pPr>
        <w:rPr>
          <w:rFonts w:ascii="Times New Roman" w:eastAsia="標楷體" w:hAnsi="標楷體" w:cs="Times New Roman"/>
          <w:b/>
          <w:u w:val="single"/>
        </w:rPr>
      </w:pPr>
    </w:p>
    <w:p w:rsidR="000162C1" w:rsidRPr="000162C1" w:rsidRDefault="000162C1" w:rsidP="00AF7BB3">
      <w:pPr>
        <w:rPr>
          <w:rFonts w:ascii="Times New Roman" w:eastAsia="標楷體" w:hAnsi="標楷體" w:cs="Times New Roman"/>
          <w:b/>
          <w:i/>
        </w:rPr>
      </w:pPr>
      <w:r>
        <w:rPr>
          <w:rFonts w:ascii="Times New Roman" w:eastAsia="標楷體" w:hAnsi="標楷體" w:cs="Times New Roman" w:hint="eastAsia"/>
          <w:b/>
        </w:rPr>
        <w:t xml:space="preserve">     </w:t>
      </w:r>
      <w:r>
        <w:rPr>
          <w:rFonts w:ascii="Times New Roman" w:eastAsia="標楷體" w:hAnsi="標楷體" w:cs="Times New Roman" w:hint="eastAsia"/>
          <w:b/>
          <w:i/>
        </w:rPr>
        <w:t>藉由此實驗</w:t>
      </w:r>
      <w:proofErr w:type="gramStart"/>
      <w:r>
        <w:rPr>
          <w:rFonts w:ascii="Times New Roman" w:eastAsia="標楷體" w:hAnsi="標楷體" w:cs="Times New Roman" w:hint="eastAsia"/>
          <w:b/>
          <w:i/>
        </w:rPr>
        <w:t>了解光伏元件</w:t>
      </w:r>
      <w:proofErr w:type="gramEnd"/>
      <w:r>
        <w:rPr>
          <w:rFonts w:ascii="Times New Roman" w:eastAsia="標楷體" w:hAnsi="標楷體" w:cs="Times New Roman" w:hint="eastAsia"/>
          <w:b/>
          <w:i/>
        </w:rPr>
        <w:t>的發電原理，藉由此實驗可以了解太陽能發電的過程</w:t>
      </w:r>
      <w:r w:rsidR="00FB0D40">
        <w:rPr>
          <w:rFonts w:ascii="Times New Roman" w:eastAsia="標楷體" w:hAnsi="標楷體" w:cs="Times New Roman" w:hint="eastAsia"/>
          <w:b/>
          <w:i/>
        </w:rPr>
        <w:t>與各種環境因素影響</w:t>
      </w:r>
      <w:r w:rsidR="00FB0D40">
        <w:rPr>
          <w:rFonts w:ascii="Times New Roman" w:eastAsia="標楷體" w:hAnsi="標楷體" w:cs="Times New Roman" w:hint="eastAsia"/>
          <w:b/>
          <w:i/>
        </w:rPr>
        <w:t>(</w:t>
      </w:r>
      <w:r w:rsidR="00FB0D40">
        <w:rPr>
          <w:rFonts w:ascii="Times New Roman" w:eastAsia="標楷體" w:hAnsi="標楷體" w:cs="Times New Roman" w:hint="eastAsia"/>
          <w:b/>
          <w:i/>
        </w:rPr>
        <w:t>照光角度，溫度等</w:t>
      </w:r>
      <w:r w:rsidR="00FB0D40">
        <w:rPr>
          <w:rFonts w:ascii="Times New Roman" w:eastAsia="標楷體" w:hAnsi="標楷體" w:cs="Times New Roman" w:hint="eastAsia"/>
          <w:b/>
          <w:i/>
        </w:rPr>
        <w:t>)</w:t>
      </w:r>
      <w:r w:rsidR="00FB0D40">
        <w:rPr>
          <w:rFonts w:ascii="Times New Roman" w:eastAsia="標楷體" w:hAnsi="標楷體" w:cs="Times New Roman" w:hint="eastAsia"/>
          <w:b/>
          <w:i/>
        </w:rPr>
        <w:t>，</w:t>
      </w:r>
      <w:r>
        <w:rPr>
          <w:rFonts w:ascii="Times New Roman" w:eastAsia="標楷體" w:hAnsi="標楷體" w:cs="Times New Roman" w:hint="eastAsia"/>
          <w:b/>
          <w:i/>
        </w:rPr>
        <w:t>並學習周遭的分析量測儀器之操作。</w:t>
      </w:r>
    </w:p>
    <w:p w:rsidR="00720016" w:rsidRPr="00720016" w:rsidRDefault="00720016" w:rsidP="00AF7BB3">
      <w:pPr>
        <w:rPr>
          <w:rFonts w:ascii="Times New Roman" w:eastAsia="標楷體" w:hAnsi="Times New Roman" w:cs="Times New Roman"/>
          <w:b/>
          <w:u w:val="single"/>
        </w:rPr>
      </w:pPr>
    </w:p>
    <w:p w:rsidR="00060D82" w:rsidRPr="000B5A23" w:rsidRDefault="00060D82" w:rsidP="00AF7BB3">
      <w:pPr>
        <w:rPr>
          <w:rFonts w:ascii="Times New Roman" w:eastAsia="標楷體" w:hAnsi="Times New Roman" w:cs="Times New Roman"/>
          <w:b/>
        </w:rPr>
      </w:pPr>
      <w:r w:rsidRPr="004C31E7">
        <w:rPr>
          <w:rFonts w:ascii="Times New Roman" w:eastAsia="標楷體" w:hAnsi="Times New Roman" w:cs="Times New Roman"/>
        </w:rPr>
        <w:t xml:space="preserve">        </w:t>
      </w:r>
      <w:r w:rsidRPr="000B5A23">
        <w:rPr>
          <w:rFonts w:ascii="Times New Roman" w:eastAsia="標楷體" w:hAnsi="標楷體" w:cs="Times New Roman"/>
          <w:b/>
        </w:rPr>
        <w:t>第一</w:t>
      </w:r>
      <w:proofErr w:type="gramStart"/>
      <w:r w:rsidRPr="000B5A23">
        <w:rPr>
          <w:rFonts w:ascii="Times New Roman" w:eastAsia="標楷體" w:hAnsi="標楷體" w:cs="Times New Roman"/>
          <w:b/>
        </w:rPr>
        <w:t>週</w:t>
      </w:r>
      <w:proofErr w:type="gramEnd"/>
      <w:r w:rsidRPr="000B5A23">
        <w:rPr>
          <w:rFonts w:ascii="Times New Roman" w:eastAsia="標楷體" w:hAnsi="Times New Roman" w:cs="Times New Roman"/>
          <w:b/>
        </w:rPr>
        <w:t>:</w:t>
      </w:r>
      <w:r w:rsidRPr="000B5A23">
        <w:rPr>
          <w:rFonts w:ascii="Times New Roman" w:eastAsia="標楷體" w:hAnsi="標楷體" w:cs="Times New Roman"/>
          <w:b/>
        </w:rPr>
        <w:t>了解實驗儀器的運作原理</w:t>
      </w:r>
    </w:p>
    <w:p w:rsidR="000B5A23" w:rsidRDefault="00060D82" w:rsidP="00AF7BB3">
      <w:pPr>
        <w:rPr>
          <w:rFonts w:ascii="Times New Roman" w:eastAsia="標楷體" w:hAnsi="標楷體" w:cs="Times New Roman"/>
        </w:rPr>
      </w:pPr>
      <w:r w:rsidRPr="004C31E7">
        <w:rPr>
          <w:rFonts w:ascii="Times New Roman" w:eastAsia="標楷體" w:hAnsi="Times New Roman" w:cs="Times New Roman"/>
        </w:rPr>
        <w:lastRenderedPageBreak/>
        <w:t xml:space="preserve">        </w:t>
      </w:r>
      <w:r w:rsidRPr="004C31E7">
        <w:rPr>
          <w:rFonts w:ascii="Times New Roman" w:eastAsia="標楷體" w:hAnsi="標楷體" w:cs="Times New Roman"/>
        </w:rPr>
        <w:t>第二</w:t>
      </w:r>
      <w:proofErr w:type="gramStart"/>
      <w:r w:rsidRPr="004C31E7">
        <w:rPr>
          <w:rFonts w:ascii="Times New Roman" w:eastAsia="標楷體" w:hAnsi="標楷體" w:cs="Times New Roman"/>
        </w:rPr>
        <w:t>週</w:t>
      </w:r>
      <w:proofErr w:type="gramEnd"/>
      <w:r w:rsidRPr="004C31E7">
        <w:rPr>
          <w:rFonts w:ascii="Times New Roman" w:eastAsia="標楷體" w:hAnsi="Times New Roman" w:cs="Times New Roman"/>
        </w:rPr>
        <w:t>:</w:t>
      </w:r>
      <w:r w:rsidR="000B5A23">
        <w:rPr>
          <w:rFonts w:ascii="Times New Roman" w:eastAsia="標楷體" w:hAnsi="Times New Roman" w:cs="Times New Roman" w:hint="eastAsia"/>
        </w:rPr>
        <w:t>做太陽能實驗，並且</w:t>
      </w:r>
      <w:r w:rsidR="000B5A23" w:rsidRPr="000B5A23">
        <w:rPr>
          <w:rFonts w:ascii="Times New Roman" w:eastAsia="標楷體" w:hAnsi="Times New Roman" w:cs="Times New Roman" w:hint="eastAsia"/>
          <w:b/>
        </w:rPr>
        <w:t>一定要記錄實驗數據</w:t>
      </w:r>
      <w:r w:rsidR="000B5A23">
        <w:rPr>
          <w:rFonts w:ascii="Times New Roman" w:eastAsia="標楷體" w:hAnsi="Times New Roman" w:cs="Times New Roman" w:hint="eastAsia"/>
        </w:rPr>
        <w:t>，</w:t>
      </w:r>
      <w:r w:rsidR="000B5A23">
        <w:rPr>
          <w:rFonts w:ascii="Times New Roman" w:eastAsia="標楷體" w:hAnsi="標楷體" w:cs="Times New Roman"/>
        </w:rPr>
        <w:t>拍影片，</w:t>
      </w:r>
      <w:r w:rsidR="000B5A23">
        <w:rPr>
          <w:rFonts w:ascii="Times New Roman" w:eastAsia="標楷體" w:hAnsi="標楷體" w:cs="Times New Roman" w:hint="eastAsia"/>
        </w:rPr>
        <w:t>並在下周</w:t>
      </w:r>
    </w:p>
    <w:p w:rsidR="00060D82" w:rsidRDefault="000B5A23" w:rsidP="00AF7BB3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    </w:t>
      </w:r>
      <w:r>
        <w:rPr>
          <w:rFonts w:ascii="Times New Roman" w:eastAsia="標楷體" w:hAnsi="標楷體" w:cs="Times New Roman" w:hint="eastAsia"/>
        </w:rPr>
        <w:t>繳交</w:t>
      </w:r>
    </w:p>
    <w:p w:rsidR="00720016" w:rsidRPr="004C31E7" w:rsidRDefault="00720016" w:rsidP="00AF7BB3">
      <w:pPr>
        <w:rPr>
          <w:rFonts w:ascii="Times New Roman" w:eastAsia="標楷體" w:hAnsi="Times New Roman" w:cs="Times New Roman"/>
        </w:rPr>
      </w:pPr>
    </w:p>
    <w:p w:rsidR="00AF7BB3" w:rsidRDefault="00AF7BB3" w:rsidP="00AF7BB3">
      <w:pPr>
        <w:rPr>
          <w:rFonts w:ascii="Times New Roman" w:eastAsia="標楷體" w:hAnsi="標楷體" w:cs="Times New Roman"/>
          <w:b/>
          <w:u w:val="single"/>
        </w:rPr>
      </w:pPr>
      <w:r w:rsidRPr="00720016">
        <w:rPr>
          <w:rFonts w:ascii="Times New Roman" w:eastAsia="標楷體" w:hAnsi="標楷體" w:cs="Times New Roman"/>
          <w:b/>
          <w:u w:val="single"/>
        </w:rPr>
        <w:t>實驗九、折射率、色散、分光計</w:t>
      </w:r>
    </w:p>
    <w:p w:rsidR="007D4B95" w:rsidRDefault="007D4B95" w:rsidP="00AF7BB3">
      <w:pPr>
        <w:rPr>
          <w:rFonts w:ascii="Times New Roman" w:eastAsia="標楷體" w:hAnsi="標楷體" w:cs="Times New Roman"/>
          <w:b/>
          <w:u w:val="single"/>
        </w:rPr>
      </w:pPr>
    </w:p>
    <w:p w:rsidR="00A41FD6" w:rsidRPr="007D4B95" w:rsidRDefault="00A41FD6" w:rsidP="00AF7BB3">
      <w:pPr>
        <w:rPr>
          <w:rFonts w:ascii="Times New Roman" w:eastAsia="標楷體" w:hAnsi="標楷體" w:cs="Times New Roman"/>
          <w:b/>
          <w:i/>
        </w:rPr>
      </w:pPr>
      <w:r>
        <w:rPr>
          <w:rFonts w:ascii="Times New Roman" w:eastAsia="標楷體" w:hAnsi="標楷體" w:cs="Times New Roman" w:hint="eastAsia"/>
        </w:rPr>
        <w:t xml:space="preserve">   </w:t>
      </w:r>
      <w:r w:rsidRPr="007D4B95">
        <w:rPr>
          <w:rFonts w:ascii="Times New Roman" w:eastAsia="標楷體" w:hAnsi="標楷體" w:cs="Times New Roman" w:hint="eastAsia"/>
          <w:b/>
          <w:i/>
        </w:rPr>
        <w:t xml:space="preserve"> </w:t>
      </w:r>
      <w:proofErr w:type="gramStart"/>
      <w:r w:rsidRPr="007D4B95">
        <w:rPr>
          <w:rFonts w:ascii="Times New Roman" w:eastAsia="標楷體" w:hAnsi="標楷體" w:cs="Times New Roman" w:hint="eastAsia"/>
          <w:b/>
          <w:i/>
        </w:rPr>
        <w:t>了解汞燈的</w:t>
      </w:r>
      <w:proofErr w:type="gramEnd"/>
      <w:r w:rsidRPr="007D4B95">
        <w:rPr>
          <w:rFonts w:ascii="Times New Roman" w:eastAsia="標楷體" w:hAnsi="標楷體" w:cs="Times New Roman" w:hint="eastAsia"/>
          <w:b/>
          <w:i/>
        </w:rPr>
        <w:t>發光譜線，並</w:t>
      </w:r>
      <w:proofErr w:type="gramStart"/>
      <w:r w:rsidR="007D4B95" w:rsidRPr="007D4B95">
        <w:rPr>
          <w:rFonts w:ascii="Times New Roman" w:eastAsia="標楷體" w:hAnsi="標楷體" w:cs="Times New Roman" w:hint="eastAsia"/>
          <w:b/>
          <w:i/>
        </w:rPr>
        <w:t>利用菱</w:t>
      </w:r>
      <w:proofErr w:type="gramEnd"/>
      <w:r w:rsidR="007D4B95" w:rsidRPr="007D4B95">
        <w:rPr>
          <w:rFonts w:ascii="Times New Roman" w:eastAsia="標楷體" w:hAnsi="標楷體" w:cs="Times New Roman" w:hint="eastAsia"/>
          <w:b/>
          <w:i/>
        </w:rPr>
        <w:t>鏡的色散現象來觀察發光光譜。為了進步了解光譜的位置與強度，延伸實驗改進只用眼睛直接觀察的定性分析，</w:t>
      </w:r>
      <w:proofErr w:type="gramStart"/>
      <w:r w:rsidR="007D4B95" w:rsidRPr="007D4B95">
        <w:rPr>
          <w:rFonts w:ascii="Times New Roman" w:eastAsia="標楷體" w:hAnsi="標楷體" w:cs="Times New Roman" w:hint="eastAsia"/>
          <w:b/>
          <w:i/>
        </w:rPr>
        <w:t>加上光敏電阻</w:t>
      </w:r>
      <w:proofErr w:type="gramEnd"/>
      <w:r w:rsidR="007D4B95" w:rsidRPr="007D4B95">
        <w:rPr>
          <w:rFonts w:ascii="Times New Roman" w:eastAsia="標楷體" w:hAnsi="標楷體" w:cs="Times New Roman" w:hint="eastAsia"/>
          <w:b/>
          <w:i/>
        </w:rPr>
        <w:t>來進行強度分析。可將結果直接比對</w:t>
      </w:r>
      <w:proofErr w:type="gramStart"/>
      <w:r w:rsidR="007D4B95" w:rsidRPr="007D4B95">
        <w:rPr>
          <w:rFonts w:ascii="Times New Roman" w:eastAsia="標楷體" w:hAnsi="標楷體" w:cs="Times New Roman" w:hint="eastAsia"/>
          <w:b/>
          <w:i/>
        </w:rPr>
        <w:t>汞燈發</w:t>
      </w:r>
      <w:proofErr w:type="gramEnd"/>
      <w:r w:rsidR="007D4B95" w:rsidRPr="007D4B95">
        <w:rPr>
          <w:rFonts w:ascii="Times New Roman" w:eastAsia="標楷體" w:hAnsi="標楷體" w:cs="Times New Roman" w:hint="eastAsia"/>
          <w:b/>
          <w:i/>
        </w:rPr>
        <w:t>光譜線之強度，可以進一步的了解原子光譜之原理。</w:t>
      </w:r>
    </w:p>
    <w:p w:rsidR="00A41FD6" w:rsidRDefault="00A41FD6" w:rsidP="00AF7BB3">
      <w:pPr>
        <w:rPr>
          <w:rFonts w:ascii="Times New Roman" w:eastAsia="標楷體" w:hAnsi="標楷體" w:cs="Times New Roman"/>
          <w:b/>
          <w:u w:val="single"/>
        </w:rPr>
      </w:pPr>
    </w:p>
    <w:p w:rsidR="00A41FD6" w:rsidRDefault="00A41FD6" w:rsidP="00AF7BB3">
      <w:pPr>
        <w:rPr>
          <w:rFonts w:ascii="Times New Roman" w:eastAsia="標楷體" w:hAnsi="標楷體" w:cs="Times New Roman"/>
          <w:b/>
        </w:rPr>
      </w:pPr>
      <w:r w:rsidRPr="00A41FD6">
        <w:rPr>
          <w:rFonts w:ascii="Times New Roman" w:eastAsia="標楷體" w:hAnsi="標楷體" w:cs="Times New Roman" w:hint="eastAsia"/>
          <w:b/>
        </w:rPr>
        <w:t>第一周</w:t>
      </w:r>
      <w:r w:rsidRPr="00A41FD6">
        <w:rPr>
          <w:rFonts w:ascii="Times New Roman" w:eastAsia="標楷體" w:hAnsi="標楷體" w:cs="Times New Roman" w:hint="eastAsia"/>
          <w:b/>
        </w:rPr>
        <w:t xml:space="preserve">   </w:t>
      </w:r>
      <w:r w:rsidRPr="00A41FD6">
        <w:rPr>
          <w:rFonts w:ascii="Times New Roman" w:eastAsia="標楷體" w:hAnsi="標楷體" w:cs="Times New Roman" w:hint="eastAsia"/>
          <w:b/>
        </w:rPr>
        <w:t>完成講義進度</w:t>
      </w:r>
    </w:p>
    <w:p w:rsidR="007D4B95" w:rsidRPr="00A41FD6" w:rsidRDefault="007D4B95" w:rsidP="00AF7BB3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第二周</w:t>
      </w:r>
      <w:r>
        <w:rPr>
          <w:rFonts w:ascii="Times New Roman" w:eastAsia="標楷體" w:hAnsi="標楷體" w:cs="Times New Roman" w:hint="eastAsia"/>
          <w:b/>
        </w:rPr>
        <w:t xml:space="preserve"> </w:t>
      </w:r>
    </w:p>
    <w:p w:rsidR="00AF7BB3" w:rsidRPr="004C31E7" w:rsidRDefault="00AF7BB3" w:rsidP="00AF7BB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4C31E7">
        <w:rPr>
          <w:rFonts w:ascii="Times New Roman" w:eastAsia="標楷體" w:hAnsi="標楷體" w:cs="Times New Roman"/>
        </w:rPr>
        <w:t>利用光敏電阻</w:t>
      </w:r>
      <w:proofErr w:type="gramEnd"/>
      <w:r w:rsidR="00060D82" w:rsidRPr="004C31E7">
        <w:rPr>
          <w:rFonts w:ascii="Times New Roman" w:eastAsia="標楷體" w:hAnsi="標楷體" w:cs="Times New Roman"/>
        </w:rPr>
        <w:t>量測電阻值，從紅光開始量測，每轉一度紀錄一個電阻值。</w:t>
      </w:r>
    </w:p>
    <w:p w:rsidR="00060D82" w:rsidRPr="004C31E7" w:rsidRDefault="004C31E7" w:rsidP="00AF7BB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C31E7">
        <w:rPr>
          <w:rFonts w:ascii="Times New Roman" w:eastAsia="標楷體" w:hAnsi="標楷體" w:cs="Times New Roman"/>
        </w:rPr>
        <w:t>記錄</w:t>
      </w:r>
      <w:proofErr w:type="gramStart"/>
      <w:r w:rsidR="00060D82" w:rsidRPr="004C31E7">
        <w:rPr>
          <w:rFonts w:ascii="Times New Roman" w:eastAsia="標楷體" w:hAnsi="標楷體" w:cs="Times New Roman"/>
        </w:rPr>
        <w:t>各個譜線</w:t>
      </w:r>
      <w:proofErr w:type="gramEnd"/>
      <w:r w:rsidR="00060D82" w:rsidRPr="004C31E7">
        <w:rPr>
          <w:rFonts w:ascii="Times New Roman" w:eastAsia="標楷體" w:hAnsi="標楷體" w:cs="Times New Roman"/>
        </w:rPr>
        <w:t>所在的角度，並與所量測到的</w:t>
      </w:r>
      <w:proofErr w:type="gramStart"/>
      <w:r w:rsidR="00060D82" w:rsidRPr="004C31E7">
        <w:rPr>
          <w:rFonts w:ascii="Times New Roman" w:eastAsia="標楷體" w:hAnsi="標楷體" w:cs="Times New Roman"/>
        </w:rPr>
        <w:t>電阻質做比較</w:t>
      </w:r>
      <w:proofErr w:type="gramEnd"/>
      <w:r w:rsidR="00060D82" w:rsidRPr="004C31E7">
        <w:rPr>
          <w:rFonts w:ascii="Times New Roman" w:eastAsia="標楷體" w:hAnsi="標楷體" w:cs="Times New Roman"/>
        </w:rPr>
        <w:t>，驗證實驗課本第</w:t>
      </w:r>
      <w:r w:rsidR="00060D82" w:rsidRPr="004C31E7">
        <w:rPr>
          <w:rFonts w:ascii="Times New Roman" w:eastAsia="標楷體" w:hAnsi="Times New Roman" w:cs="Times New Roman"/>
        </w:rPr>
        <w:t>86</w:t>
      </w:r>
      <w:r w:rsidR="00060D82" w:rsidRPr="004C31E7">
        <w:rPr>
          <w:rFonts w:ascii="Times New Roman" w:eastAsia="標楷體" w:hAnsi="標楷體" w:cs="Times New Roman"/>
        </w:rPr>
        <w:t>頁圖</w:t>
      </w:r>
      <w:r w:rsidR="00060D82" w:rsidRPr="004C31E7">
        <w:rPr>
          <w:rFonts w:ascii="Times New Roman" w:eastAsia="標楷體" w:hAnsi="Times New Roman" w:cs="Times New Roman"/>
        </w:rPr>
        <w:t>10</w:t>
      </w:r>
      <w:r w:rsidR="00060D82" w:rsidRPr="004C31E7">
        <w:rPr>
          <w:rFonts w:ascii="Times New Roman" w:eastAsia="標楷體" w:hAnsi="標楷體" w:cs="Times New Roman"/>
        </w:rPr>
        <w:t>的結果。</w:t>
      </w:r>
    </w:p>
    <w:p w:rsidR="004C31E7" w:rsidRPr="007D4B95" w:rsidRDefault="007D4B95" w:rsidP="007D4B9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C31E7">
        <w:rPr>
          <w:rFonts w:ascii="Times New Roman" w:eastAsia="標楷體" w:hAnsi="標楷體" w:cs="Times New Roman"/>
        </w:rPr>
        <w:t>將本</w:t>
      </w:r>
      <w:proofErr w:type="gramStart"/>
      <w:r w:rsidRPr="004C31E7">
        <w:rPr>
          <w:rFonts w:ascii="Times New Roman" w:eastAsia="標楷體" w:hAnsi="標楷體" w:cs="Times New Roman"/>
        </w:rPr>
        <w:t>週</w:t>
      </w:r>
      <w:proofErr w:type="gramEnd"/>
      <w:r w:rsidRPr="004C31E7">
        <w:rPr>
          <w:rFonts w:ascii="Times New Roman" w:eastAsia="標楷體" w:hAnsi="標楷體" w:cs="Times New Roman"/>
        </w:rPr>
        <w:t>實驗</w:t>
      </w:r>
      <w:r>
        <w:rPr>
          <w:rFonts w:ascii="Times New Roman" w:eastAsia="標楷體" w:hAnsi="標楷體" w:cs="Times New Roman" w:hint="eastAsia"/>
        </w:rPr>
        <w:t>結果分析並將</w:t>
      </w:r>
      <w:r w:rsidRPr="004C31E7">
        <w:rPr>
          <w:rFonts w:ascii="Times New Roman" w:eastAsia="標楷體" w:hAnsi="標楷體" w:cs="Times New Roman"/>
        </w:rPr>
        <w:t>結論寫成報告，並在下周繳交實驗</w:t>
      </w:r>
      <w:r>
        <w:rPr>
          <w:rFonts w:ascii="Times New Roman" w:eastAsia="標楷體" w:hAnsi="標楷體" w:cs="Times New Roman" w:hint="eastAsia"/>
        </w:rPr>
        <w:t>論文</w:t>
      </w:r>
      <w:r w:rsidRPr="004C31E7">
        <w:rPr>
          <w:rFonts w:ascii="Times New Roman" w:eastAsia="標楷體" w:hAnsi="標楷體" w:cs="Times New Roman"/>
        </w:rPr>
        <w:t>報告</w:t>
      </w:r>
      <w:r>
        <w:rPr>
          <w:rFonts w:ascii="Times New Roman" w:eastAsia="標楷體" w:hAnsi="標楷體" w:cs="Times New Roman" w:hint="eastAsia"/>
        </w:rPr>
        <w:t>。</w:t>
      </w:r>
    </w:p>
    <w:p w:rsidR="00234AFA" w:rsidRPr="000B5A23" w:rsidRDefault="00234AFA" w:rsidP="00234AFA">
      <w:pPr>
        <w:pStyle w:val="a3"/>
        <w:ind w:leftChars="0" w:left="1305"/>
        <w:rPr>
          <w:rFonts w:ascii="Times New Roman" w:eastAsia="標楷體" w:hAnsi="Times New Roman" w:cs="Times New Roman"/>
          <w:i/>
          <w:u w:val="single"/>
        </w:rPr>
      </w:pPr>
      <w:r w:rsidRPr="000B5A23">
        <w:rPr>
          <w:rFonts w:ascii="Times New Roman" w:eastAsia="標楷體" w:hAnsi="標楷體" w:cs="Times New Roman" w:hint="eastAsia"/>
          <w:i/>
          <w:u w:val="single"/>
        </w:rPr>
        <w:t>****</w:t>
      </w:r>
      <w:r w:rsidRPr="000B5A23">
        <w:rPr>
          <w:rFonts w:ascii="Times New Roman" w:eastAsia="標楷體" w:hAnsi="標楷體" w:cs="Times New Roman" w:hint="eastAsia"/>
          <w:i/>
          <w:u w:val="single"/>
        </w:rPr>
        <w:t>數據報告</w:t>
      </w:r>
      <w:r w:rsidRPr="000B5A23">
        <w:rPr>
          <w:rFonts w:ascii="Times New Roman" w:eastAsia="標楷體" w:hAnsi="標楷體" w:cs="Times New Roman" w:hint="eastAsia"/>
          <w:i/>
          <w:u w:val="single"/>
        </w:rPr>
        <w:t>(</w:t>
      </w:r>
      <w:r w:rsidRPr="000B5A23">
        <w:rPr>
          <w:rFonts w:ascii="Times New Roman" w:eastAsia="標楷體" w:hAnsi="標楷體" w:cs="Times New Roman" w:hint="eastAsia"/>
          <w:i/>
          <w:u w:val="single"/>
        </w:rPr>
        <w:t>講義後面所附之表格</w:t>
      </w:r>
      <w:r w:rsidRPr="000B5A23">
        <w:rPr>
          <w:rFonts w:ascii="Times New Roman" w:eastAsia="標楷體" w:hAnsi="標楷體" w:cs="Times New Roman" w:hint="eastAsia"/>
          <w:i/>
          <w:u w:val="single"/>
        </w:rPr>
        <w:t>)</w:t>
      </w:r>
      <w:r w:rsidRPr="000B5A23">
        <w:rPr>
          <w:rFonts w:ascii="Times New Roman" w:eastAsia="標楷體" w:hAnsi="標楷體" w:cs="Times New Roman" w:hint="eastAsia"/>
          <w:i/>
          <w:u w:val="single"/>
        </w:rPr>
        <w:t>不需繳交，可將記錄的結果放入論文報告中作為討論之依據。</w:t>
      </w:r>
    </w:p>
    <w:p w:rsidR="007D4B95" w:rsidRPr="00234AFA" w:rsidRDefault="007D4B95" w:rsidP="007D4B95">
      <w:pPr>
        <w:pStyle w:val="a3"/>
        <w:ind w:leftChars="0" w:left="1305"/>
        <w:rPr>
          <w:rFonts w:ascii="Times New Roman" w:eastAsia="標楷體" w:hAnsi="標楷體" w:cs="Times New Roman"/>
        </w:rPr>
      </w:pPr>
    </w:p>
    <w:p w:rsidR="00AF7BB3" w:rsidRPr="004C31E7" w:rsidRDefault="00AF7BB3" w:rsidP="007D4B95">
      <w:pPr>
        <w:pStyle w:val="a3"/>
        <w:ind w:leftChars="0" w:left="1305"/>
        <w:rPr>
          <w:rFonts w:ascii="Times New Roman" w:eastAsia="標楷體" w:hAnsi="Times New Roman" w:cs="Times New Roman"/>
        </w:rPr>
      </w:pPr>
      <w:proofErr w:type="gramStart"/>
      <w:r w:rsidRPr="004C31E7">
        <w:rPr>
          <w:rFonts w:ascii="Times New Roman" w:eastAsia="標楷體" w:hAnsi="標楷體" w:cs="Times New Roman"/>
        </w:rPr>
        <w:t>光敏電阻</w:t>
      </w:r>
      <w:proofErr w:type="gramEnd"/>
      <w:r w:rsidRPr="004C31E7">
        <w:rPr>
          <w:rFonts w:ascii="Times New Roman" w:eastAsia="標楷體" w:hAnsi="標楷體" w:cs="Times New Roman"/>
        </w:rPr>
        <w:t>相關資料</w:t>
      </w:r>
      <w:r w:rsidRPr="004C31E7">
        <w:rPr>
          <w:rFonts w:ascii="Times New Roman" w:eastAsia="標楷體" w:hAnsi="Times New Roman" w:cs="Times New Roman"/>
        </w:rPr>
        <w:t>:</w:t>
      </w:r>
    </w:p>
    <w:p w:rsidR="00AF7BB3" w:rsidRPr="004C31E7" w:rsidRDefault="00AF7BB3" w:rsidP="00AF7BB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C31E7">
        <w:rPr>
          <w:rFonts w:ascii="Times New Roman" w:eastAsia="標楷體" w:hAnsi="標楷體" w:cs="Times New Roman"/>
          <w:b/>
          <w:u w:val="single"/>
        </w:rPr>
        <w:t>當光強度越強</w:t>
      </w:r>
      <w:r w:rsidRPr="004C31E7">
        <w:rPr>
          <w:rFonts w:ascii="Times New Roman" w:eastAsia="標楷體" w:hAnsi="標楷體" w:cs="Times New Roman"/>
        </w:rPr>
        <w:t>，</w:t>
      </w:r>
      <w:proofErr w:type="gramStart"/>
      <w:r w:rsidRPr="004C31E7">
        <w:rPr>
          <w:rFonts w:ascii="Times New Roman" w:eastAsia="標楷體" w:hAnsi="標楷體" w:cs="Times New Roman"/>
        </w:rPr>
        <w:t>光敏電阻</w:t>
      </w:r>
      <w:proofErr w:type="gramEnd"/>
      <w:r w:rsidRPr="004C31E7">
        <w:rPr>
          <w:rFonts w:ascii="Times New Roman" w:eastAsia="標楷體" w:hAnsi="標楷體" w:cs="Times New Roman"/>
        </w:rPr>
        <w:t>內部</w:t>
      </w:r>
      <w:r w:rsidR="005B423F" w:rsidRPr="004C31E7">
        <w:rPr>
          <w:rFonts w:ascii="Times New Roman" w:eastAsia="標楷體" w:hAnsi="標楷體" w:cs="Times New Roman"/>
        </w:rPr>
        <w:t>的電子會被激發</w:t>
      </w:r>
      <w:r w:rsidRPr="004C31E7">
        <w:rPr>
          <w:rFonts w:ascii="Times New Roman" w:eastAsia="標楷體" w:hAnsi="標楷體" w:cs="Times New Roman"/>
        </w:rPr>
        <w:t>產生更多的自由電子，導致電流變大，</w:t>
      </w:r>
      <w:r w:rsidRPr="004C31E7">
        <w:rPr>
          <w:rFonts w:ascii="Times New Roman" w:eastAsia="標楷體" w:hAnsi="標楷體" w:cs="Times New Roman"/>
          <w:b/>
          <w:u w:val="single"/>
        </w:rPr>
        <w:t>電阻變小</w:t>
      </w:r>
      <w:r w:rsidRPr="004C31E7">
        <w:rPr>
          <w:rFonts w:ascii="Times New Roman" w:eastAsia="標楷體" w:hAnsi="標楷體" w:cs="Times New Roman"/>
        </w:rPr>
        <w:t>；</w:t>
      </w:r>
      <w:proofErr w:type="gramStart"/>
      <w:r w:rsidRPr="004C31E7">
        <w:rPr>
          <w:rFonts w:ascii="Times New Roman" w:eastAsia="標楷體" w:hAnsi="標楷體" w:cs="Times New Roman"/>
        </w:rPr>
        <w:t>反之，</w:t>
      </w:r>
      <w:proofErr w:type="gramEnd"/>
      <w:r w:rsidRPr="004C31E7">
        <w:rPr>
          <w:rFonts w:ascii="Times New Roman" w:eastAsia="標楷體" w:hAnsi="標楷體" w:cs="Times New Roman"/>
          <w:b/>
          <w:u w:val="single"/>
        </w:rPr>
        <w:t>當光</w:t>
      </w:r>
      <w:proofErr w:type="gramStart"/>
      <w:r w:rsidRPr="004C31E7">
        <w:rPr>
          <w:rFonts w:ascii="Times New Roman" w:eastAsia="標楷體" w:hAnsi="標楷體" w:cs="Times New Roman"/>
          <w:b/>
          <w:u w:val="single"/>
        </w:rPr>
        <w:t>強度越弱</w:t>
      </w:r>
      <w:proofErr w:type="gramEnd"/>
      <w:r w:rsidRPr="004C31E7">
        <w:rPr>
          <w:rFonts w:ascii="Times New Roman" w:eastAsia="標楷體" w:hAnsi="標楷體" w:cs="Times New Roman"/>
        </w:rPr>
        <w:t>，能夠產生的自由電子比較少，電流小，</w:t>
      </w:r>
      <w:r w:rsidRPr="004C31E7">
        <w:rPr>
          <w:rFonts w:ascii="Times New Roman" w:eastAsia="標楷體" w:hAnsi="標楷體" w:cs="Times New Roman"/>
          <w:b/>
          <w:u w:val="single"/>
        </w:rPr>
        <w:t>電阻大</w:t>
      </w:r>
      <w:r w:rsidR="005B423F" w:rsidRPr="004C31E7">
        <w:rPr>
          <w:rFonts w:ascii="Times New Roman" w:eastAsia="標楷體" w:hAnsi="標楷體" w:cs="Times New Roman"/>
        </w:rPr>
        <w:t>。</w:t>
      </w:r>
    </w:p>
    <w:p w:rsidR="005E5CE3" w:rsidRPr="004C31E7" w:rsidRDefault="005E5CE3" w:rsidP="00AF7BB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4C31E7">
        <w:rPr>
          <w:rFonts w:ascii="Times New Roman" w:eastAsia="標楷體" w:hAnsi="標楷體" w:cs="Times New Roman"/>
        </w:rPr>
        <w:t>汞燈</w:t>
      </w:r>
      <w:r w:rsidR="004C31E7" w:rsidRPr="004C31E7">
        <w:rPr>
          <w:rFonts w:ascii="Times New Roman" w:eastAsia="標楷體" w:hAnsi="標楷體" w:cs="Times New Roman"/>
        </w:rPr>
        <w:t>的</w:t>
      </w:r>
      <w:proofErr w:type="gramEnd"/>
      <w:r w:rsidR="004C31E7" w:rsidRPr="004C31E7">
        <w:rPr>
          <w:rFonts w:ascii="Times New Roman" w:eastAsia="標楷體" w:hAnsi="標楷體" w:cs="Times New Roman"/>
        </w:rPr>
        <w:t>波長所對應到的光強度</w:t>
      </w:r>
    </w:p>
    <w:tbl>
      <w:tblPr>
        <w:tblStyle w:val="a4"/>
        <w:tblW w:w="0" w:type="auto"/>
        <w:jc w:val="center"/>
        <w:tblInd w:w="1665" w:type="dxa"/>
        <w:tblLook w:val="04A0"/>
      </w:tblPr>
      <w:tblGrid>
        <w:gridCol w:w="2129"/>
        <w:gridCol w:w="992"/>
        <w:gridCol w:w="1801"/>
        <w:gridCol w:w="1801"/>
      </w:tblGrid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標楷體" w:cs="Times New Roman"/>
              </w:rPr>
              <w:t>波長</w:t>
            </w:r>
            <w:r w:rsidRPr="004C31E7">
              <w:rPr>
                <w:rFonts w:ascii="Times New Roman" w:eastAsia="標楷體" w:hAnsi="Times New Roman" w:cs="Times New Roman"/>
              </w:rPr>
              <w:t>(Å)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標楷體" w:cs="Times New Roman"/>
              </w:rPr>
              <w:t>光強度</w:t>
            </w:r>
          </w:p>
        </w:tc>
        <w:tc>
          <w:tcPr>
            <w:tcW w:w="1801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組態</w:t>
            </w:r>
          </w:p>
        </w:tc>
        <w:tc>
          <w:tcPr>
            <w:tcW w:w="1801" w:type="dxa"/>
          </w:tcPr>
          <w:p w:rsid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T</w:t>
            </w:r>
            <w:r>
              <w:rPr>
                <w:rFonts w:ascii="Times New Roman" w:eastAsia="標楷體" w:hAnsi="標楷體" w:cs="Times New Roman" w:hint="eastAsia"/>
              </w:rPr>
              <w:t xml:space="preserve">erms </w:t>
            </w: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1849.449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1000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45"/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EE"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2536.517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1000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2967.280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250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10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/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bscript"/>
                    </w:rPr>
                    <w:t>2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,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/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bscript"/>
                    </w:rPr>
                    <w:t>2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)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3650.153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600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10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/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bscript"/>
                    </w:rPr>
                    <w:t>2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,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/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bscript"/>
                    </w:rPr>
                    <w:t>2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)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4046.563(</w:t>
            </w:r>
            <w:r w:rsidRPr="004C31E7">
              <w:rPr>
                <w:rFonts w:ascii="Times New Roman" w:eastAsia="標楷體" w:hAnsi="標楷體" w:cs="Times New Roman"/>
              </w:rPr>
              <w:t>深紫光</w:t>
            </w:r>
            <w:r w:rsidRPr="004C31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400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7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4358.328(</w:t>
            </w:r>
            <w:r w:rsidRPr="004C31E7">
              <w:rPr>
                <w:rFonts w:ascii="Times New Roman" w:eastAsia="標楷體" w:hAnsi="標楷體" w:cs="Times New Roman"/>
              </w:rPr>
              <w:t>紫光</w:t>
            </w:r>
            <w:r w:rsidRPr="004C31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1000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lastRenderedPageBreak/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7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lastRenderedPageBreak/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lastRenderedPageBreak/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lastRenderedPageBreak/>
              <w:t>5460.735(</w:t>
            </w:r>
            <w:r w:rsidRPr="004C31E7">
              <w:rPr>
                <w:rFonts w:ascii="Times New Roman" w:eastAsia="標楷體" w:hAnsi="標楷體" w:cs="Times New Roman"/>
              </w:rPr>
              <w:t>綠光</w:t>
            </w:r>
            <w:r w:rsidRPr="004C31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500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7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3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  <w:tr w:rsidR="0074170C" w:rsidRPr="004C31E7" w:rsidTr="0074170C">
        <w:trPr>
          <w:jc w:val="center"/>
        </w:trPr>
        <w:tc>
          <w:tcPr>
            <w:tcW w:w="2129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10139.76</w:t>
            </w:r>
          </w:p>
        </w:tc>
        <w:tc>
          <w:tcPr>
            <w:tcW w:w="992" w:type="dxa"/>
          </w:tcPr>
          <w:p w:rsidR="0074170C" w:rsidRPr="004C31E7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C31E7">
              <w:rPr>
                <w:rFonts w:ascii="Times New Roman" w:eastAsia="標楷體" w:hAnsi="Times New Roman" w:cs="Times New Roman"/>
              </w:rPr>
              <w:t>200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p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5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d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10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(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S)6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7</w:t>
                  </w:r>
                  <w:r w:rsidRPr="00AF6D7D">
                    <w:rPr>
                      <w:rFonts w:ascii="Courier New" w:eastAsia="新細明體" w:hAnsi="Courier New" w:cs="Courier New"/>
                      <w:i/>
                      <w:iCs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4C31E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</w:tcPr>
          <w:tbl>
            <w:tblPr>
              <w:tblW w:w="0" w:type="auto"/>
              <w:tblCellSpacing w:w="0" w:type="dxa"/>
              <w:shd w:val="clear" w:color="auto" w:fill="FFFFEE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</w:tblGrid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P°</w:t>
                  </w:r>
                </w:p>
              </w:tc>
            </w:tr>
            <w:tr w:rsidR="0074170C" w:rsidRPr="0074170C" w:rsidTr="00946587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noWrap/>
                  <w:vAlign w:val="center"/>
                  <w:hideMark/>
                </w:tcPr>
                <w:p w:rsidR="0074170C" w:rsidRPr="00AF6D7D" w:rsidRDefault="0074170C" w:rsidP="00946587">
                  <w:pPr>
                    <w:widowControl/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</w:pP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  <w:vertAlign w:val="superscript"/>
                    </w:rPr>
                    <w:t>1</w:t>
                  </w:r>
                  <w:r w:rsidRPr="00AF6D7D">
                    <w:rPr>
                      <w:rFonts w:ascii="Courier New" w:eastAsia="新細明體" w:hAnsi="Courier New" w:cs="Courier New"/>
                      <w:kern w:val="0"/>
                      <w:szCs w:val="24"/>
                    </w:rPr>
                    <w:t>S</w:t>
                  </w:r>
                </w:p>
              </w:tc>
            </w:tr>
          </w:tbl>
          <w:p w:rsidR="0074170C" w:rsidRPr="0074170C" w:rsidRDefault="0074170C" w:rsidP="00946587">
            <w:pPr>
              <w:widowControl/>
              <w:rPr>
                <w:rFonts w:ascii="Courier New" w:eastAsia="新細明體" w:hAnsi="Courier New" w:cs="Courier New"/>
                <w:kern w:val="0"/>
                <w:szCs w:val="24"/>
              </w:rPr>
            </w:pPr>
          </w:p>
        </w:tc>
      </w:tr>
    </w:tbl>
    <w:p w:rsidR="00720016" w:rsidRPr="00720016" w:rsidRDefault="00720016" w:rsidP="00720016">
      <w:pPr>
        <w:spacing w:before="24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附錄</w:t>
      </w:r>
      <w:r>
        <w:rPr>
          <w:rFonts w:ascii="Times New Roman" w:eastAsia="標楷體" w:hAnsi="標楷體" w:cs="Times New Roman" w:hint="eastAsia"/>
        </w:rPr>
        <w:t>:</w:t>
      </w:r>
      <w:proofErr w:type="gramStart"/>
      <w:r w:rsidRPr="005F7859">
        <w:rPr>
          <w:rFonts w:ascii="Times New Roman" w:eastAsia="標楷體" w:hAnsi="標楷體" w:cs="Times New Roman"/>
        </w:rPr>
        <w:t>光敏電阻器</w:t>
      </w:r>
      <w:proofErr w:type="gramEnd"/>
      <w:r w:rsidRPr="005F7859">
        <w:rPr>
          <w:rFonts w:ascii="Times New Roman" w:eastAsia="標楷體" w:hAnsi="Times New Roman" w:cs="Times New Roman"/>
        </w:rPr>
        <w:t>(</w:t>
      </w:r>
      <w:proofErr w:type="spellStart"/>
      <w:r w:rsidRPr="005F7859">
        <w:rPr>
          <w:rFonts w:ascii="Times New Roman" w:eastAsia="標楷體" w:hAnsi="Times New Roman" w:cs="Times New Roman"/>
        </w:rPr>
        <w:t>photoresistor</w:t>
      </w:r>
      <w:proofErr w:type="spellEnd"/>
      <w:r w:rsidRPr="005F7859">
        <w:rPr>
          <w:rFonts w:ascii="Times New Roman" w:eastAsia="標楷體" w:hAnsi="Times New Roman" w:cs="Times New Roman"/>
        </w:rPr>
        <w:t xml:space="preserve"> or light-dependent resistor)</w:t>
      </w:r>
    </w:p>
    <w:p w:rsidR="00720016" w:rsidRPr="005F7859" w:rsidRDefault="00720016" w:rsidP="0072001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F7859">
        <w:rPr>
          <w:rFonts w:ascii="Times New Roman" w:eastAsia="標楷體" w:hAnsi="標楷體" w:cs="Times New Roman"/>
        </w:rPr>
        <w:t>組成成分</w:t>
      </w:r>
      <w:r w:rsidRPr="005F7859">
        <w:rPr>
          <w:rFonts w:ascii="Times New Roman" w:eastAsia="標楷體" w:hAnsi="Times New Roman" w:cs="Times New Roman"/>
        </w:rPr>
        <w:t>:</w:t>
      </w:r>
      <w:r w:rsidRPr="005F7859">
        <w:rPr>
          <w:rFonts w:ascii="Times New Roman" w:eastAsia="標楷體" w:hAnsi="標楷體" w:cs="Times New Roman"/>
        </w:rPr>
        <w:t>利用半導體的光電效應原理製作而成，他的電阻值會隨著入射光的強度而改變的電阻器</w:t>
      </w:r>
    </w:p>
    <w:p w:rsidR="00720016" w:rsidRPr="005F7859" w:rsidRDefault="006F325C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63.05pt;margin-top:9.9pt;width:43.25pt;height:25.2pt;z-index:251673600;mso-height-percent:200;mso-height-percent:200;mso-width-relative:margin;mso-height-relative:margin" filled="f" stroked="f">
            <v:textbox style="mso-fit-shape-to-text:t">
              <w:txbxContent>
                <w:p w:rsidR="00720016" w:rsidRPr="005878CE" w:rsidRDefault="00720016" w:rsidP="00720016">
                  <w:pPr>
                    <w:rPr>
                      <w:rFonts w:ascii="標楷體" w:eastAsia="標楷體" w:hAnsi="標楷體"/>
                    </w:rPr>
                  </w:pPr>
                  <w:r w:rsidRPr="005878CE">
                    <w:rPr>
                      <w:rFonts w:ascii="標楷體" w:eastAsia="標楷體" w:hAnsi="標楷體" w:hint="eastAsia"/>
                    </w:rPr>
                    <w:t>照光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155.9pt;margin-top:14.25pt;width:11.95pt;height:20.2pt;z-index:251672576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shape id="_x0000_s1041" type="#_x0000_t67" style="position:absolute;left:0;text-align:left;margin-left:110.05pt;margin-top:14.25pt;width:11.95pt;height:20.2pt;z-index:251671552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shape id="_x0000_s1040" type="#_x0000_t67" style="position:absolute;left:0;text-align:left;margin-left:131.95pt;margin-top:14.25pt;width:11.95pt;height:20.2pt;z-index:251670528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rect id="_x0000_s1026" style="position:absolute;left:0;text-align:left;margin-left:59.05pt;margin-top:11.5pt;width:154.55pt;height:115.55pt;z-index:251660288"/>
        </w:pict>
      </w: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20016" w:rsidRPr="005F7859" w:rsidRDefault="006F325C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shape id="_x0000_s1039" type="#_x0000_t202" style="position:absolute;left:0;text-align:left;margin-left:101.3pt;margin-top:2.3pt;width:62.4pt;height:25.2pt;z-index:251669504;mso-height-percent:200;mso-height-percent:200;mso-width-relative:margin;mso-height-relative:margin" filled="f" stroked="f">
            <v:textbox style="mso-fit-shape-to-text:t">
              <w:txbxContent>
                <w:p w:rsidR="00720016" w:rsidRPr="005878CE" w:rsidRDefault="00720016" w:rsidP="00720016">
                  <w:pPr>
                    <w:rPr>
                      <w:rFonts w:ascii="標楷體" w:eastAsia="標楷體" w:hAnsi="標楷體"/>
                    </w:rPr>
                  </w:pPr>
                  <w:r w:rsidRPr="005878CE">
                    <w:rPr>
                      <w:rFonts w:ascii="標楷體" w:eastAsia="標楷體" w:hAnsi="標楷體" w:hint="eastAsia"/>
                    </w:rPr>
                    <w:t>光電導體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3.6pt;margin-top:13.6pt;width:0;height:52.25pt;z-index:251665408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030" type="#_x0000_t32" style="position:absolute;left:0;text-align:left;margin-left:75.1pt;margin-top:14.5pt;width:0;height:52.25pt;z-index:251664384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029" type="#_x0000_t32" style="position:absolute;left:0;text-align:left;margin-left:177.4pt;margin-top:13.55pt;width:16.2pt;height:0;flip:x;z-index:251663360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028" type="#_x0000_t32" style="position:absolute;left:0;text-align:left;margin-left:75.1pt;margin-top:14.5pt;width:16.2pt;height:0;flip:x;z-index:251662336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91.3pt;margin-top:.75pt;width:88.5pt;height:22.9pt;z-index:251661312"/>
        </w:pict>
      </w: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20016" w:rsidRPr="005F7859" w:rsidRDefault="006F325C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group id="_x0000_s1034" style="position:absolute;left:0;text-align:left;margin-left:125.5pt;margin-top:4.35pt;width:15.25pt;height:15.75pt;z-index:251668480" coordorigin="4265,4620" coordsize="305,315">
            <v:shape id="_x0000_s1035" type="#_x0000_t32" style="position:absolute;left:4265;top:4623;width:0;height:312" o:connectortype="straight"/>
            <v:shape id="_x0000_s1036" type="#_x0000_t32" style="position:absolute;left:4451;top:4620;width:0;height:312" o:connectortype="straight"/>
            <v:shape id="_x0000_s1037" type="#_x0000_t32" style="position:absolute;left:4348;top:4714;width:0;height:149" o:connectortype="straight"/>
            <v:shape id="_x0000_s1038" type="#_x0000_t32" style="position:absolute;left:4570;top:4720;width:0;height:149" o:connectortype="straight"/>
          </v:group>
        </w:pict>
      </w:r>
      <w:r>
        <w:rPr>
          <w:rFonts w:ascii="Times New Roman" w:eastAsia="標楷體" w:hAnsi="Times New Roman" w:cs="Times New Roman"/>
          <w:noProof/>
        </w:rPr>
        <w:pict>
          <v:shape id="_x0000_s1033" type="#_x0000_t32" style="position:absolute;left:0;text-align:left;margin-left:140.75pt;margin-top:11.85pt;width:52.85pt;height:.05pt;z-index:251667456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032" type="#_x0000_t32" style="position:absolute;left:0;text-align:left;margin-left:75.1pt;margin-top:12.75pt;width:50.4pt;height:0;z-index:251666432" o:connectortype="straight"/>
        </w:pict>
      </w: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20016" w:rsidRPr="005F7859" w:rsidRDefault="00720016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5F7859">
        <w:rPr>
          <w:rFonts w:ascii="Times New Roman" w:eastAsia="標楷體" w:hAnsi="標楷體" w:cs="Times New Roman"/>
        </w:rPr>
        <w:t>當光入射光電導體後，因為光的粒子性，所以帶有能量的光子會激發金屬表面的束縛電子，使之脫離金屬表面變成自由電子，自由電子再經過電線，變成電流，當自由粒子越多，代表光強度越強，在固定電壓下，所量到的電流越大，相對的光電導體的電阻就比較小；</w:t>
      </w:r>
      <w:proofErr w:type="gramStart"/>
      <w:r w:rsidRPr="005F7859">
        <w:rPr>
          <w:rFonts w:ascii="Times New Roman" w:eastAsia="標楷體" w:hAnsi="標楷體" w:cs="Times New Roman"/>
        </w:rPr>
        <w:t>反之，</w:t>
      </w:r>
      <w:proofErr w:type="gramEnd"/>
      <w:r w:rsidRPr="005F7859">
        <w:rPr>
          <w:rFonts w:ascii="Times New Roman" w:eastAsia="標楷體" w:hAnsi="標楷體" w:cs="Times New Roman"/>
        </w:rPr>
        <w:t>當自由粒子較少，代表光強度較弱，在固定電壓下所量測到的電流比較小，相對的電阻值會比較大。</w:t>
      </w:r>
    </w:p>
    <w:p w:rsidR="00720016" w:rsidRPr="004728BB" w:rsidRDefault="00720016" w:rsidP="004728BB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5F7859">
        <w:rPr>
          <w:rFonts w:ascii="Times New Roman" w:eastAsia="標楷體" w:hAnsi="標楷體" w:cs="Times New Roman"/>
        </w:rPr>
        <w:t>一般</w:t>
      </w:r>
      <w:proofErr w:type="gramStart"/>
      <w:r w:rsidRPr="005F7859">
        <w:rPr>
          <w:rFonts w:ascii="Times New Roman" w:eastAsia="標楷體" w:hAnsi="標楷體" w:cs="Times New Roman"/>
        </w:rPr>
        <w:t>的光敏電阻</w:t>
      </w:r>
      <w:proofErr w:type="gramEnd"/>
      <w:r w:rsidRPr="005F7859">
        <w:rPr>
          <w:rFonts w:ascii="Times New Roman" w:eastAsia="標楷體" w:hAnsi="標楷體" w:cs="Times New Roman"/>
        </w:rPr>
        <w:t>，電阻值變化的範圍大概是</w:t>
      </w:r>
      <w:r w:rsidRPr="005F7859">
        <w:rPr>
          <w:rFonts w:ascii="Times New Roman" w:eastAsia="標楷體" w:hAnsi="Times New Roman" w:cs="Times New Roman"/>
        </w:rPr>
        <w:t xml:space="preserve">10 MΩ~1 </w:t>
      </w:r>
      <w:proofErr w:type="spellStart"/>
      <w:r w:rsidRPr="005F7859">
        <w:rPr>
          <w:rFonts w:ascii="Times New Roman" w:eastAsia="標楷體" w:hAnsi="Times New Roman" w:cs="Times New Roman"/>
        </w:rPr>
        <w:t>kΩ</w:t>
      </w:r>
      <w:proofErr w:type="spellEnd"/>
      <w:r w:rsidRPr="005F7859">
        <w:rPr>
          <w:rFonts w:ascii="Times New Roman" w:eastAsia="標楷體" w:hAnsi="標楷體" w:cs="Times New Roman"/>
        </w:rPr>
        <w:t>，他的基本架構如下圖</w:t>
      </w:r>
    </w:p>
    <w:p w:rsidR="00720016" w:rsidRPr="005F7859" w:rsidRDefault="004728BB" w:rsidP="007200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Helvetica" w:hAnsi="Helvetica" w:cs="Helvetica"/>
          <w:noProof/>
          <w:color w:val="0000FF"/>
          <w:sz w:val="8"/>
          <w:szCs w:val="8"/>
          <w:bdr w:val="none" w:sz="0" w:space="0" w:color="auto" w:frame="1"/>
        </w:rPr>
        <w:drawing>
          <wp:inline distT="0" distB="0" distL="0" distR="0">
            <wp:extent cx="1441666" cy="1033466"/>
            <wp:effectExtent l="19050" t="0" r="6134" b="0"/>
            <wp:docPr id="2" name="yui_3_5_1_1_1398522576974_533" descr="https://sp1.yimg.com/ib/th?id=HN.607987715047162305&amp;pid=15.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98522576974_533" descr="https://sp1.yimg.com/ib/th?id=HN.607987715047162305&amp;pid=15.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57" cy="103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154947" cy="1132910"/>
            <wp:effectExtent l="19050" t="0" r="7103" b="0"/>
            <wp:docPr id="7" name="圖片 7" descr="C:\Users\NCKU\Picture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CKU\Pictures\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08" cy="113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8"/>
          <w:szCs w:val="8"/>
        </w:rPr>
        <w:drawing>
          <wp:inline distT="0" distB="0" distL="0" distR="0">
            <wp:extent cx="1643143" cy="896845"/>
            <wp:effectExtent l="19050" t="0" r="0" b="0"/>
            <wp:docPr id="4" name="ihover-img" descr="光敏电阻知识介绍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光敏电阻知识介绍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77" cy="89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16" w:rsidRPr="005F7859" w:rsidRDefault="00720016" w:rsidP="0072001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F7859">
        <w:rPr>
          <w:rFonts w:ascii="Times New Roman" w:eastAsia="標楷體" w:hAnsi="標楷體" w:cs="Times New Roman"/>
        </w:rPr>
        <w:t>通常使用的半導體材料為硫化</w:t>
      </w:r>
      <w:proofErr w:type="gramStart"/>
      <w:r w:rsidRPr="005F7859">
        <w:rPr>
          <w:rFonts w:ascii="Times New Roman" w:eastAsia="標楷體" w:hAnsi="標楷體" w:cs="Times New Roman"/>
        </w:rPr>
        <w:t>鎘</w:t>
      </w:r>
      <w:proofErr w:type="gramEnd"/>
      <w:r w:rsidRPr="005F7859">
        <w:rPr>
          <w:rFonts w:ascii="Times New Roman" w:eastAsia="標楷體" w:hAnsi="標楷體" w:cs="Times New Roman"/>
        </w:rPr>
        <w:t>，他對可見光波段比較敏感，不過對光變化的反應比較慢，比較適合用在靜態照光的狀態下</w:t>
      </w:r>
    </w:p>
    <w:p w:rsidR="00720016" w:rsidRPr="005F7859" w:rsidRDefault="00720016" w:rsidP="0072001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5F7859">
        <w:rPr>
          <w:rFonts w:ascii="Times New Roman" w:eastAsia="標楷體" w:hAnsi="標楷體" w:cs="Times New Roman"/>
        </w:rPr>
        <w:t>光敏電阻器</w:t>
      </w:r>
      <w:proofErr w:type="gramEnd"/>
      <w:r w:rsidRPr="005F7859">
        <w:rPr>
          <w:rFonts w:ascii="Times New Roman" w:eastAsia="標楷體" w:hAnsi="標楷體" w:cs="Times New Roman"/>
        </w:rPr>
        <w:t>對光的敏感度與人眼感受入射光的敏感度類似，只要是人眼可感受的光，都可</w:t>
      </w:r>
      <w:proofErr w:type="gramStart"/>
      <w:r w:rsidRPr="005F7859">
        <w:rPr>
          <w:rFonts w:ascii="Times New Roman" w:eastAsia="標楷體" w:hAnsi="標楷體" w:cs="Times New Roman"/>
        </w:rPr>
        <w:t>使光敏</w:t>
      </w:r>
      <w:proofErr w:type="gramEnd"/>
      <w:r w:rsidRPr="005F7859">
        <w:rPr>
          <w:rFonts w:ascii="Times New Roman" w:eastAsia="標楷體" w:hAnsi="標楷體" w:cs="Times New Roman"/>
        </w:rPr>
        <w:t>電阻器發生電阻值得改變</w:t>
      </w:r>
    </w:p>
    <w:p w:rsidR="00720016" w:rsidRPr="00720016" w:rsidRDefault="00720016" w:rsidP="004C31E7">
      <w:pPr>
        <w:rPr>
          <w:rFonts w:ascii="Times New Roman" w:eastAsia="標楷體" w:hAnsi="Times New Roman" w:cs="Times New Roman"/>
        </w:rPr>
      </w:pPr>
    </w:p>
    <w:sectPr w:rsidR="00720016" w:rsidRPr="00720016" w:rsidSect="00E57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17" w:rsidRDefault="004B3117" w:rsidP="00B86C40">
      <w:r>
        <w:separator/>
      </w:r>
    </w:p>
  </w:endnote>
  <w:endnote w:type="continuationSeparator" w:id="0">
    <w:p w:rsidR="004B3117" w:rsidRDefault="004B3117" w:rsidP="00B8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17" w:rsidRDefault="004B3117" w:rsidP="00B86C40">
      <w:r>
        <w:separator/>
      </w:r>
    </w:p>
  </w:footnote>
  <w:footnote w:type="continuationSeparator" w:id="0">
    <w:p w:rsidR="004B3117" w:rsidRDefault="004B3117" w:rsidP="00B86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B93"/>
    <w:multiLevelType w:val="hybridMultilevel"/>
    <w:tmpl w:val="42DAF432"/>
    <w:lvl w:ilvl="0" w:tplc="AD4488F6">
      <w:start w:val="1"/>
      <w:numFmt w:val="decimal"/>
      <w:lvlText w:val="%1."/>
      <w:lvlJc w:val="left"/>
      <w:pPr>
        <w:ind w:left="1211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1B1607F"/>
    <w:multiLevelType w:val="hybridMultilevel"/>
    <w:tmpl w:val="481CBDFA"/>
    <w:lvl w:ilvl="0" w:tplc="EDEE432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1DE506DD"/>
    <w:multiLevelType w:val="hybridMultilevel"/>
    <w:tmpl w:val="7786DAB6"/>
    <w:lvl w:ilvl="0" w:tplc="E356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233578"/>
    <w:multiLevelType w:val="hybridMultilevel"/>
    <w:tmpl w:val="022823E8"/>
    <w:lvl w:ilvl="0" w:tplc="479EED2A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63"/>
    <w:rsid w:val="000162C1"/>
    <w:rsid w:val="00060D82"/>
    <w:rsid w:val="000B5A23"/>
    <w:rsid w:val="0013324A"/>
    <w:rsid w:val="00234AFA"/>
    <w:rsid w:val="002A7063"/>
    <w:rsid w:val="00372769"/>
    <w:rsid w:val="00471CD0"/>
    <w:rsid w:val="004728BB"/>
    <w:rsid w:val="004B3117"/>
    <w:rsid w:val="004C31E7"/>
    <w:rsid w:val="004D4042"/>
    <w:rsid w:val="005114CD"/>
    <w:rsid w:val="005B423F"/>
    <w:rsid w:val="005E5CE3"/>
    <w:rsid w:val="006136DE"/>
    <w:rsid w:val="006F325C"/>
    <w:rsid w:val="00720016"/>
    <w:rsid w:val="0074170C"/>
    <w:rsid w:val="00757F72"/>
    <w:rsid w:val="007A7BC8"/>
    <w:rsid w:val="007D4B95"/>
    <w:rsid w:val="00827DB4"/>
    <w:rsid w:val="00921914"/>
    <w:rsid w:val="009770FC"/>
    <w:rsid w:val="0099103D"/>
    <w:rsid w:val="009D0050"/>
    <w:rsid w:val="00A40599"/>
    <w:rsid w:val="00A41FD6"/>
    <w:rsid w:val="00AF7BB3"/>
    <w:rsid w:val="00B55D1D"/>
    <w:rsid w:val="00B86C40"/>
    <w:rsid w:val="00C02D9E"/>
    <w:rsid w:val="00E0324A"/>
    <w:rsid w:val="00E53B38"/>
    <w:rsid w:val="00E574CA"/>
    <w:rsid w:val="00E7328C"/>
    <w:rsid w:val="00F551EB"/>
    <w:rsid w:val="00F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1" type="connector" idref="#_x0000_s1036"/>
        <o:r id="V:Rule12" type="connector" idref="#_x0000_s1035"/>
        <o:r id="V:Rule13" type="connector" idref="#_x0000_s1030"/>
        <o:r id="V:Rule14" type="connector" idref="#_x0000_s1038"/>
        <o:r id="V:Rule15" type="connector" idref="#_x0000_s1037"/>
        <o:r id="V:Rule16" type="connector" idref="#_x0000_s1033"/>
        <o:r id="V:Rule17" type="connector" idref="#_x0000_s1031"/>
        <o:r id="V:Rule18" type="connector" idref="#_x0000_s1032"/>
        <o:r id="V:Rule19" type="connector" idref="#_x0000_s1029"/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63"/>
    <w:pPr>
      <w:ind w:leftChars="200" w:left="480"/>
    </w:pPr>
  </w:style>
  <w:style w:type="table" w:styleId="a4">
    <w:name w:val="Table Grid"/>
    <w:basedOn w:val="a1"/>
    <w:uiPriority w:val="59"/>
    <w:rsid w:val="0006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86C4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8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86C40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86C4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0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images.search.yahoo.com/images/view;_ylt=A3eg9cHSwltTg3sA3Qtt1gt.;_ylu=X3oDMTIyMWxiMWIxBHNlYwNzcgRzbGsDaW1nBG9pZAM2YmU2MTk4MmJlZDE4ZDIwNjBhZmY4MmMxMWRjM2UyMgRncG9zAzEEaXQDYmluZw--?back=https://tw.images.search.yahoo.com/search/images?p=%E5%85%89%E6%95%8F%E9%9B%BB%E9%98%BB&amp;fr=yfp&amp;fr2=piv-web&amp;tab=organic&amp;ri=1&amp;w=1523&amp;h=1095&amp;imgurl=web.icasic.com:8000/DAOHANG/FANGDAOBAOJIN/2010010614551353713921.jpg&amp;rurl=http://web.icasic.com:8000/DAOHANG/FANGDAOBAOJIN/FANGDAOBAOJIN12.htm&amp;size=206.3KB&amp;name=%E5%85%89%E6%95%8F%E7%94%B5%E9%98%BB3MM&amp;p=%E5%85%89%E6%95%8F%E9%9B%BB%E9%98%BB&amp;oid=6be61982bed18d2060aff82c11dc3e22&amp;fr2=piv-web&amp;fr=yfp&amp;tt=%E5%85%89%E6%95%8F%E7%94%B5%E9%98%BB3MM&amp;b=0&amp;ni=21&amp;no=1&amp;ts=&amp;tab=organic&amp;sigr=124g5vl7o&amp;sigb=13rg5c6b0&amp;sigi=124uhapu9&amp;sigt=10fj61q8b&amp;sign=10fj61q8b&amp;.crumb=E37ppE0oQzL&amp;fr=yf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5%B9%B2%E6%B6%89_(%E7%89%A9%E7%90%86%E5%AD%A6)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.images.search.yahoo.com/images/view;_ylt=A3eg9cHSwltTg3sADgxt1gt.;_ylu=X3oDMTIzcWhza3QyBHNlYwNzcgRzbGsDaW1nBG9pZAMxMGJmN2Q4YTRkMzRmZTE3Mzk4NTZlNDg4ZDA4YmE5ZARncG9zAzUwBGl0A2Jpbmc-?back=https://tw.images.search.yahoo.com/search/images?p=%E5%85%89%E6%95%8F%E9%9B%BB%E9%98%BB&amp;fr=yfp&amp;fr2=piv-web&amp;tab=organic&amp;ri=50&amp;w=392&amp;h=215&amp;imgurl=www.dianziaihaozhe.com/uploadfile/200903/13/7E15512545.jpg&amp;rurl=http://www.dianziaihaozhe.com/jichuyujingyan/931/&amp;size=11.8KB&amp;name=%E5%85%89%E6%95%8F%E7%94%B5%E9%98%BB%E7%9F%A5%E8%AF%86%E4%BB%8B%E7%BB%8D&amp;p=%E5%85%89%E6%95%8F%E9%9B%BB%E9%98%BB&amp;oid=10bf7d8a4d34fe1739856e488d08ba9d&amp;fr2=piv-web&amp;fr=yfp&amp;tt=%E5%85%89%E6%95%8F%E7%94%B5%E9%98%BB%E7%9F%A5%E8%AF%86%E4%BB%8B%E7%BB%8D&amp;b=0&amp;ni=21&amp;no=50&amp;ts=&amp;tab=organic&amp;sigr=11h1dknsr&amp;sigb=13sp1deh0&amp;sigi=11qm9rsg2&amp;sigt=10ocv51gu&amp;sign=10ocv51gu&amp;.crumb=E37ppE0oQzL&amp;fr=yf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2014-04-30T02:07:00Z</dcterms:created>
  <dcterms:modified xsi:type="dcterms:W3CDTF">2014-05-01T06:56:00Z</dcterms:modified>
</cp:coreProperties>
</file>